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A5" w:rsidRPr="00F261A5" w:rsidRDefault="00F261A5">
      <w:pPr>
        <w:rPr>
          <w:b/>
          <w:noProof/>
          <w:u w:val="single"/>
        </w:rPr>
      </w:pPr>
      <w:r w:rsidRPr="00F261A5">
        <w:rPr>
          <w:b/>
          <w:noProof/>
          <w:u w:val="single"/>
        </w:rPr>
        <w:t>French Regions Map</w:t>
      </w:r>
    </w:p>
    <w:p w:rsidR="00F261A5" w:rsidRDefault="00F261A5">
      <w:pPr>
        <w:rPr>
          <w:noProof/>
        </w:rPr>
      </w:pPr>
    </w:p>
    <w:p w:rsidR="00F261A5" w:rsidRDefault="00F261A5">
      <w:pPr>
        <w:rPr>
          <w:noProof/>
        </w:rPr>
      </w:pPr>
    </w:p>
    <w:p w:rsidR="00F261A5" w:rsidRDefault="00F261A5">
      <w:r>
        <w:rPr>
          <w:noProof/>
        </w:rPr>
        <w:drawing>
          <wp:inline distT="0" distB="0" distL="0" distR="0">
            <wp:extent cx="5932805" cy="5611495"/>
            <wp:effectExtent l="0" t="0" r="0" b="8255"/>
            <wp:docPr id="1" name="Picture 1" descr="http://www.bonjourlafrance.com/france-map/images/map-france-regions-2-22k-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njourlafrance.com/france-map/images/map-france-regions-2-22k-62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6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A5" w:rsidRDefault="00F261A5"/>
    <w:p w:rsidR="00F261A5" w:rsidRDefault="00F261A5"/>
    <w:p w:rsidR="00F261A5" w:rsidRDefault="00F261A5"/>
    <w:p w:rsidR="00F261A5" w:rsidRDefault="00F261A5"/>
    <w:p w:rsidR="00F261A5" w:rsidRDefault="00F261A5"/>
    <w:p w:rsidR="00F261A5" w:rsidRDefault="00F261A5"/>
    <w:p w:rsidR="00F261A5" w:rsidRDefault="00F261A5"/>
    <w:p w:rsidR="00F261A5" w:rsidRDefault="00F261A5"/>
    <w:p w:rsidR="00F261A5" w:rsidRDefault="00F261A5"/>
    <w:p w:rsidR="00F261A5" w:rsidRDefault="00F261A5"/>
    <w:p w:rsidR="00F261A5" w:rsidRDefault="00F261A5"/>
    <w:p w:rsidR="00F261A5" w:rsidRDefault="00F261A5">
      <w:r>
        <w:lastRenderedPageBreak/>
        <w:t>French Map with Bordering Countries</w:t>
      </w:r>
    </w:p>
    <w:p w:rsidR="00F261A5" w:rsidRDefault="00F261A5">
      <w:r>
        <w:rPr>
          <w:noProof/>
        </w:rPr>
        <w:drawing>
          <wp:inline distT="0" distB="0" distL="0" distR="0">
            <wp:extent cx="5845629" cy="6283246"/>
            <wp:effectExtent l="0" t="0" r="3175" b="3810"/>
            <wp:docPr id="4" name="Picture 4" descr="http://www.topnews.in/files/franc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pnews.in/files/france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845" cy="629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A5"/>
    <w:rsid w:val="001C1B0C"/>
    <w:rsid w:val="00B94659"/>
    <w:rsid w:val="00E41516"/>
    <w:rsid w:val="00F261A5"/>
    <w:rsid w:val="00F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9455A-9FA6-4333-8734-97EBFB4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1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Meymarian, Wendie B</dc:creator>
  <cp:keywords/>
  <dc:description/>
  <cp:lastModifiedBy>Meymarian, Wendie B</cp:lastModifiedBy>
  <cp:revision>1</cp:revision>
  <cp:lastPrinted>2015-11-19T00:13:00Z</cp:lastPrinted>
  <dcterms:created xsi:type="dcterms:W3CDTF">2015-11-19T00:09:00Z</dcterms:created>
  <dcterms:modified xsi:type="dcterms:W3CDTF">2015-11-19T01:19:00Z</dcterms:modified>
</cp:coreProperties>
</file>